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08" w:rsidRPr="00C07ADB" w:rsidRDefault="00F801D1" w:rsidP="00C07ADB">
      <w:pPr>
        <w:spacing w:after="0"/>
        <w:jc w:val="center"/>
        <w:rPr>
          <w:rFonts w:asciiTheme="minorHAnsi" w:hAnsiTheme="minorHAnsi"/>
        </w:rPr>
      </w:pPr>
      <w:r w:rsidRPr="00C07ADB">
        <w:rPr>
          <w:rFonts w:asciiTheme="minorHAnsi" w:hAnsiTheme="minorHAnsi"/>
          <w:sz w:val="28"/>
          <w:szCs w:val="28"/>
          <w:lang w:val="en-US"/>
        </w:rPr>
        <w:t>CURRICULUM VITAE ET STUDIORUM</w:t>
      </w:r>
    </w:p>
    <w:p w:rsidR="00F73608" w:rsidRPr="00C07ADB" w:rsidRDefault="00F801D1" w:rsidP="00C07ADB">
      <w:pPr>
        <w:spacing w:after="0"/>
        <w:jc w:val="center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sz w:val="32"/>
          <w:szCs w:val="32"/>
          <w:lang w:val="en-US"/>
        </w:rPr>
        <w:t>Federico Grasselli</w:t>
      </w:r>
    </w:p>
    <w:p w:rsidR="00F73608" w:rsidRPr="00C07ADB" w:rsidRDefault="00F73608" w:rsidP="00C07ADB">
      <w:pPr>
        <w:spacing w:after="0"/>
        <w:jc w:val="center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spacing w:after="0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PERSONAL INFORMATION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10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Name: Federico Grasselli</w:t>
      </w:r>
    </w:p>
    <w:p w:rsidR="00F73608" w:rsidRPr="00C07ADB" w:rsidRDefault="00066AF6" w:rsidP="00C07ADB">
      <w:pPr>
        <w:pStyle w:val="Prrafodelista"/>
        <w:numPr>
          <w:ilvl w:val="0"/>
          <w:numId w:val="10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Date of Birth (yyyy/mm/dd)</w:t>
      </w:r>
      <w:r w:rsidR="00F801D1" w:rsidRPr="00C07ADB">
        <w:rPr>
          <w:rFonts w:asciiTheme="minorHAnsi" w:hAnsiTheme="minorHAnsi"/>
          <w:lang w:val="en-US"/>
        </w:rPr>
        <w:t>: 1989/09/15</w:t>
      </w:r>
    </w:p>
    <w:p w:rsidR="00F73608" w:rsidRPr="00C07ADB" w:rsidRDefault="00F801D1" w:rsidP="00C07ADB">
      <w:pPr>
        <w:pStyle w:val="Prrafodelista"/>
        <w:numPr>
          <w:ilvl w:val="0"/>
          <w:numId w:val="10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Place of Birth: Reggio Emilia (RE), Italy</w:t>
      </w:r>
    </w:p>
    <w:p w:rsidR="00C07ADB" w:rsidRPr="00C07ADB" w:rsidRDefault="00C07ADB" w:rsidP="00C07ADB">
      <w:pPr>
        <w:pStyle w:val="Prrafodelista"/>
        <w:numPr>
          <w:ilvl w:val="0"/>
          <w:numId w:val="10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Fiscal Code: GRSFRC89P15H223V</w:t>
      </w:r>
    </w:p>
    <w:p w:rsidR="00F73608" w:rsidRPr="00C07ADB" w:rsidRDefault="00635FB3" w:rsidP="00C07ADB">
      <w:pPr>
        <w:pStyle w:val="Prrafodelista"/>
        <w:numPr>
          <w:ilvl w:val="0"/>
          <w:numId w:val="10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Home </w:t>
      </w:r>
      <w:r w:rsidRPr="008D5848">
        <w:rPr>
          <w:rFonts w:asciiTheme="minorHAnsi" w:hAnsiTheme="minorHAnsi"/>
        </w:rPr>
        <w:t>Add</w:t>
      </w:r>
      <w:r w:rsidR="00F801D1" w:rsidRPr="008D5848">
        <w:rPr>
          <w:rFonts w:asciiTheme="minorHAnsi" w:hAnsiTheme="minorHAnsi"/>
        </w:rPr>
        <w:t>ress</w:t>
      </w:r>
      <w:r w:rsidR="00F801D1" w:rsidRPr="00C07ADB">
        <w:rPr>
          <w:rFonts w:asciiTheme="minorHAnsi" w:hAnsiTheme="minorHAnsi"/>
        </w:rPr>
        <w:t xml:space="preserve">: Via E. Torricelli n. 27/1, Reggio Emilia (RE), Italy </w:t>
      </w:r>
    </w:p>
    <w:p w:rsidR="00F73608" w:rsidRPr="00C07ADB" w:rsidRDefault="00F801D1" w:rsidP="00C07ADB">
      <w:pPr>
        <w:pStyle w:val="Prrafodelista"/>
        <w:numPr>
          <w:ilvl w:val="0"/>
          <w:numId w:val="10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Mobile Phone: +39 328 1245312</w:t>
      </w:r>
    </w:p>
    <w:p w:rsidR="00F73608" w:rsidRPr="00C07ADB" w:rsidRDefault="00F801D1" w:rsidP="00C07ADB">
      <w:pPr>
        <w:pStyle w:val="Prrafodelista"/>
        <w:numPr>
          <w:ilvl w:val="0"/>
          <w:numId w:val="10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Electronic Mail: federico.grasselli@unimore.it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spacing w:after="0"/>
        <w:rPr>
          <w:rFonts w:asciiTheme="minorHAnsi" w:hAnsiTheme="minorHAnsi"/>
        </w:rPr>
      </w:pPr>
      <w:r w:rsidRPr="00C07ADB">
        <w:rPr>
          <w:rFonts w:asciiTheme="minorHAnsi" w:hAnsiTheme="minorHAnsi"/>
          <w:b/>
          <w:bCs/>
        </w:rPr>
        <w:t>EDUCATION</w:t>
      </w:r>
    </w:p>
    <w:p w:rsidR="00F73608" w:rsidRPr="00C07ADB" w:rsidRDefault="00F73608" w:rsidP="00C07ADB">
      <w:pPr>
        <w:spacing w:after="0"/>
        <w:rPr>
          <w:rFonts w:asciiTheme="minorHAnsi" w:hAnsiTheme="minorHAnsi"/>
        </w:rPr>
      </w:pPr>
    </w:p>
    <w:p w:rsidR="00F73608" w:rsidRPr="00C07ADB" w:rsidRDefault="00F801D1" w:rsidP="00C07ADB">
      <w:pPr>
        <w:pStyle w:val="Prrafodelista"/>
        <w:numPr>
          <w:ilvl w:val="0"/>
          <w:numId w:val="4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</w:rPr>
      </w:pPr>
      <w:r w:rsidRPr="00C07ADB">
        <w:rPr>
          <w:rFonts w:asciiTheme="minorHAnsi" w:hAnsiTheme="minorHAnsi"/>
        </w:rPr>
        <w:t xml:space="preserve">2008 - Maturità scientifica (High School Diploma) (100/100 </w:t>
      </w:r>
      <w:r w:rsidRPr="00C07ADB">
        <w:rPr>
          <w:rFonts w:asciiTheme="minorHAnsi" w:hAnsiTheme="minorHAnsi"/>
          <w:i/>
        </w:rPr>
        <w:t>cum laude</w:t>
      </w:r>
      <w:r w:rsidRPr="00C07ADB">
        <w:rPr>
          <w:rFonts w:asciiTheme="minorHAnsi" w:hAnsiTheme="minorHAnsi"/>
        </w:rPr>
        <w:t xml:space="preserve">), Liceo Classico-Scientifico "Ariosto-Spallanzani", Reggio Emilia. </w:t>
      </w:r>
    </w:p>
    <w:p w:rsidR="00F73608" w:rsidRPr="00C07ADB" w:rsidRDefault="00F801D1" w:rsidP="00C07ADB">
      <w:pPr>
        <w:pStyle w:val="Prrafodelista"/>
        <w:numPr>
          <w:ilvl w:val="0"/>
          <w:numId w:val="4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</w:rPr>
        <w:t xml:space="preserve">2011 - Laurea degree (B.S.) in Physics </w:t>
      </w:r>
      <w:r w:rsidR="00C07ADB">
        <w:rPr>
          <w:rFonts w:asciiTheme="minorHAnsi" w:hAnsiTheme="minorHAnsi"/>
        </w:rPr>
        <w:t xml:space="preserve">(110/110 </w:t>
      </w:r>
      <w:r w:rsidR="00C07ADB" w:rsidRPr="00C07ADB">
        <w:rPr>
          <w:rFonts w:asciiTheme="minorHAnsi" w:hAnsiTheme="minorHAnsi"/>
          <w:i/>
        </w:rPr>
        <w:t>cum laude</w:t>
      </w:r>
      <w:r w:rsidR="00C07ADB">
        <w:rPr>
          <w:rFonts w:asciiTheme="minorHAnsi" w:hAnsiTheme="minorHAnsi"/>
        </w:rPr>
        <w:t>), Università</w:t>
      </w:r>
      <w:r w:rsidRPr="00C07ADB">
        <w:rPr>
          <w:rFonts w:asciiTheme="minorHAnsi" w:hAnsiTheme="minorHAnsi"/>
        </w:rPr>
        <w:t xml:space="preserve"> degli Studi di Modena e Reggio Emilia. </w:t>
      </w:r>
      <w:r w:rsidRPr="00C07ADB">
        <w:rPr>
          <w:rFonts w:asciiTheme="minorHAnsi" w:hAnsiTheme="minorHAnsi"/>
          <w:lang w:val="en-US"/>
        </w:rPr>
        <w:t>Field of study: Condensed Matter Physics (Supervisor: Prof. G. Rossi)</w:t>
      </w:r>
    </w:p>
    <w:p w:rsidR="00F73608" w:rsidRPr="00C07ADB" w:rsidRDefault="00F801D1" w:rsidP="00C07ADB">
      <w:pPr>
        <w:pStyle w:val="Prrafodelista"/>
        <w:numPr>
          <w:ilvl w:val="0"/>
          <w:numId w:val="4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</w:rPr>
        <w:t>2013 - Laurea Magistrale degree (M.S.) in Physics</w:t>
      </w:r>
      <w:r w:rsidR="00C07ADB">
        <w:rPr>
          <w:rFonts w:asciiTheme="minorHAnsi" w:hAnsiTheme="minorHAnsi"/>
        </w:rPr>
        <w:t xml:space="preserve"> (110/110 </w:t>
      </w:r>
      <w:r w:rsidR="00C07ADB" w:rsidRPr="00C07ADB">
        <w:rPr>
          <w:rFonts w:asciiTheme="minorHAnsi" w:hAnsiTheme="minorHAnsi"/>
          <w:i/>
        </w:rPr>
        <w:t>cum laude</w:t>
      </w:r>
      <w:r w:rsidR="00C07ADB">
        <w:rPr>
          <w:rFonts w:asciiTheme="minorHAnsi" w:hAnsiTheme="minorHAnsi"/>
        </w:rPr>
        <w:t>), Università</w:t>
      </w:r>
      <w:r w:rsidRPr="00C07ADB">
        <w:rPr>
          <w:rFonts w:asciiTheme="minorHAnsi" w:hAnsiTheme="minorHAnsi"/>
        </w:rPr>
        <w:t xml:space="preserve"> degli Studi di Modena e Reggio Emilia. </w:t>
      </w:r>
      <w:r w:rsidRPr="00C07ADB">
        <w:rPr>
          <w:rFonts w:asciiTheme="minorHAnsi" w:hAnsiTheme="minorHAnsi"/>
          <w:lang w:val="en-US"/>
        </w:rPr>
        <w:t>Field of study: Condensed Matter Physics (Supervisor: Prof. G. Goldoni)</w:t>
      </w:r>
    </w:p>
    <w:p w:rsidR="00F73608" w:rsidRPr="00C07ADB" w:rsidRDefault="00F801D1" w:rsidP="00C07ADB">
      <w:pPr>
        <w:pStyle w:val="Prrafodelista"/>
        <w:numPr>
          <w:ilvl w:val="0"/>
          <w:numId w:val="4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 xml:space="preserve">From 2014: PhD Student with </w:t>
      </w:r>
      <w:r w:rsidR="00C07ADB">
        <w:rPr>
          <w:rFonts w:asciiTheme="minorHAnsi" w:hAnsiTheme="minorHAnsi"/>
          <w:lang w:val="en-US"/>
        </w:rPr>
        <w:t>National</w:t>
      </w:r>
      <w:r w:rsidRPr="00C07ADB">
        <w:rPr>
          <w:rFonts w:asciiTheme="minorHAnsi" w:hAnsiTheme="minorHAnsi"/>
          <w:lang w:val="en-US"/>
        </w:rPr>
        <w:t xml:space="preserve"> grant, School of Graduate Studies in Physics and Nanosciences, UniMoRe (Supervisor: Prof. G. Goldoni)</w:t>
      </w:r>
    </w:p>
    <w:p w:rsidR="00F73608" w:rsidRPr="00C07ADB" w:rsidRDefault="00F73608" w:rsidP="00C07ADB">
      <w:p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spacing w:after="0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AWARDS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 xml:space="preserve">Winner of the </w:t>
      </w:r>
      <w:r w:rsidR="00C07ADB">
        <w:rPr>
          <w:rFonts w:asciiTheme="minorHAnsi" w:hAnsiTheme="minorHAnsi"/>
          <w:lang w:val="en-US"/>
        </w:rPr>
        <w:t>High-S</w:t>
      </w:r>
      <w:r w:rsidRPr="00C07ADB">
        <w:rPr>
          <w:rFonts w:asciiTheme="minorHAnsi" w:hAnsiTheme="minorHAnsi"/>
          <w:lang w:val="en-US"/>
        </w:rPr>
        <w:t>chool grant "A. Iona" Liceo Classico-Scientifico "Ariosto-Spallanzani" for reaching the highest evaluation in Mathematics, Physics and Natural Sciences (A.S. 2007-08).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 xml:space="preserve">Winner of the </w:t>
      </w:r>
      <w:r w:rsidR="00C07ADB">
        <w:rPr>
          <w:rFonts w:asciiTheme="minorHAnsi" w:hAnsiTheme="minorHAnsi"/>
          <w:lang w:val="en-US"/>
        </w:rPr>
        <w:t>National</w:t>
      </w:r>
      <w:r w:rsidRPr="00C07ADB">
        <w:rPr>
          <w:rFonts w:asciiTheme="minorHAnsi" w:hAnsiTheme="minorHAnsi"/>
          <w:lang w:val="en-US"/>
        </w:rPr>
        <w:t xml:space="preserve"> fellowship for obtaining the Diploma "</w:t>
      </w:r>
      <w:r w:rsidRPr="00C07ADB">
        <w:rPr>
          <w:rFonts w:asciiTheme="minorHAnsi" w:hAnsiTheme="minorHAnsi"/>
          <w:i/>
          <w:lang w:val="en-US"/>
        </w:rPr>
        <w:t>cum laude</w:t>
      </w:r>
      <w:r w:rsidRPr="00C07ADB">
        <w:rPr>
          <w:rFonts w:asciiTheme="minorHAnsi" w:hAnsiTheme="minorHAnsi"/>
          <w:lang w:val="en-US"/>
        </w:rPr>
        <w:t>" (2008).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Winner (concerning the Academic Years: 2008-09, 2009-10, 2010-11, 2011-12) of the fellowship "Fondo Sostegno Giovani" (50% refund of University fees for the students who gained merit and honors in Chemistry, Physics, and Mathematics Laurea courses).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Winner for academic merit, (Academic Years: 2008-09, 2009-10, 2010-11) of the fellowship "Premio di Studio" granted by the University of Modena and Reggio Emilia.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spacing w:after="0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SCIENTIFIC PROJECTS, CONFERENCES AND SCHOOLS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Poster session in the "International Conference on Physics of Light-Matter Coupling in Nanostuctures (PLM</w:t>
      </w:r>
      <w:r w:rsidR="00C07ADB">
        <w:rPr>
          <w:rFonts w:asciiTheme="minorHAnsi" w:hAnsiTheme="minorHAnsi"/>
          <w:lang w:val="en-US"/>
        </w:rPr>
        <w:t>CN)", Montpellier (FR), June 9-13</w:t>
      </w:r>
      <w:r w:rsidRPr="00C07ADB">
        <w:rPr>
          <w:rFonts w:asciiTheme="minorHAnsi" w:hAnsiTheme="minorHAnsi"/>
          <w:lang w:val="en-US"/>
        </w:rPr>
        <w:t>, 2014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Short oral presentation and poster session during the International School on Physics of Indirect Excitons, "Ettore Majorana" Foundation and Centre for Scientific Culture, Erice (IT), July 26-August 1, 2014</w:t>
      </w:r>
    </w:p>
    <w:p w:rsidR="00F73608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lastRenderedPageBreak/>
        <w:t>Poster session in the "Winter School on the Physics of Indirect Exciton</w:t>
      </w:r>
      <w:r w:rsidR="00C07ADB">
        <w:rPr>
          <w:rFonts w:asciiTheme="minorHAnsi" w:hAnsiTheme="minorHAnsi"/>
          <w:lang w:val="en-US"/>
        </w:rPr>
        <w:t>s", Les Houches (FR), March 16-20</w:t>
      </w:r>
      <w:r w:rsidRPr="00C07ADB">
        <w:rPr>
          <w:rFonts w:asciiTheme="minorHAnsi" w:hAnsiTheme="minorHAnsi"/>
          <w:lang w:val="en-US"/>
        </w:rPr>
        <w:t>, 2015</w:t>
      </w:r>
    </w:p>
    <w:p w:rsidR="008D5848" w:rsidRPr="008D5848" w:rsidRDefault="008D5848" w:rsidP="008D5848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</w:t>
      </w:r>
      <w:r w:rsidRPr="008D5848">
        <w:rPr>
          <w:rFonts w:asciiTheme="minorHAnsi" w:hAnsiTheme="minorHAnsi"/>
          <w:lang w:val="en-US"/>
        </w:rPr>
        <w:t>eminar</w:t>
      </w:r>
      <w:r>
        <w:rPr>
          <w:rFonts w:asciiTheme="minorHAnsi" w:hAnsiTheme="minorHAnsi"/>
          <w:lang w:val="en-US"/>
        </w:rPr>
        <w:t>:</w:t>
      </w:r>
      <w:r w:rsidRPr="008D5848">
        <w:rPr>
          <w:rFonts w:asciiTheme="minorHAnsi" w:hAnsiTheme="minorHAnsi"/>
          <w:lang w:val="en-US"/>
        </w:rPr>
        <w:t xml:space="preserve"> “Time-Dependent Quantum Dynamics of 2D Spatially Indirect Excitons”</w:t>
      </w:r>
      <w:r>
        <w:rPr>
          <w:rFonts w:asciiTheme="minorHAnsi" w:hAnsiTheme="minorHAnsi"/>
          <w:lang w:val="en-US"/>
        </w:rPr>
        <w:t>,</w:t>
      </w:r>
      <w:r w:rsidRPr="008D5848">
        <w:rPr>
          <w:rFonts w:asciiTheme="minorHAnsi" w:hAnsiTheme="minorHAnsi"/>
          <w:lang w:val="en-US"/>
        </w:rPr>
        <w:t xml:space="preserve"> at</w:t>
      </w:r>
    </w:p>
    <w:p w:rsidR="008D5848" w:rsidRPr="00C07ADB" w:rsidRDefault="008D5848" w:rsidP="008D5848">
      <w:pPr>
        <w:pStyle w:val="Prrafodelista"/>
        <w:tabs>
          <w:tab w:val="clear" w:pos="709"/>
        </w:tabs>
        <w:spacing w:after="0"/>
        <w:ind w:left="284"/>
        <w:rPr>
          <w:rFonts w:asciiTheme="minorHAnsi" w:hAnsiTheme="minorHAnsi"/>
          <w:lang w:val="en-US"/>
        </w:rPr>
      </w:pPr>
      <w:r w:rsidRPr="008D5848">
        <w:rPr>
          <w:rFonts w:asciiTheme="minorHAnsi" w:hAnsiTheme="minorHAnsi"/>
          <w:lang w:val="en-US"/>
        </w:rPr>
        <w:t>UCSD Physics Department</w:t>
      </w:r>
      <w:r>
        <w:rPr>
          <w:rFonts w:asciiTheme="minorHAnsi" w:hAnsiTheme="minorHAnsi"/>
          <w:lang w:val="en-US"/>
        </w:rPr>
        <w:t xml:space="preserve">, San Diego, California (USA), </w:t>
      </w:r>
      <w:r w:rsidRPr="008D5848">
        <w:rPr>
          <w:rFonts w:asciiTheme="minorHAnsi" w:hAnsiTheme="minorHAnsi"/>
          <w:lang w:val="en-US"/>
        </w:rPr>
        <w:t>on June 12, 2015.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spacing w:after="0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TEACHING ACTIVITY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635FB3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2013 and 2014: Exercise</w:t>
      </w:r>
      <w:r w:rsidR="00F801D1" w:rsidRPr="00C07ADB">
        <w:rPr>
          <w:rFonts w:asciiTheme="minorHAnsi" w:hAnsiTheme="minorHAnsi"/>
          <w:lang w:val="en-US"/>
        </w:rPr>
        <w:t xml:space="preserve"> session</w:t>
      </w:r>
      <w:r>
        <w:rPr>
          <w:rFonts w:asciiTheme="minorHAnsi" w:hAnsiTheme="minorHAnsi"/>
          <w:lang w:val="en-US"/>
        </w:rPr>
        <w:t>s</w:t>
      </w:r>
      <w:r w:rsidR="00F801D1" w:rsidRPr="00C07ADB">
        <w:rPr>
          <w:rFonts w:asciiTheme="minorHAnsi" w:hAnsiTheme="minorHAnsi"/>
          <w:lang w:val="en-US"/>
        </w:rPr>
        <w:t xml:space="preserve"> for the Laurea course "Termodinamica Statistica"</w:t>
      </w:r>
      <w:r>
        <w:rPr>
          <w:rFonts w:asciiTheme="minorHAnsi" w:hAnsiTheme="minorHAnsi"/>
          <w:lang w:val="en-US"/>
        </w:rPr>
        <w:t xml:space="preserve"> (Statistical Thermodynamics)</w:t>
      </w:r>
      <w:r w:rsidR="00F801D1" w:rsidRPr="00C07ADB">
        <w:rPr>
          <w:rFonts w:asciiTheme="minorHAnsi" w:hAnsiTheme="minorHAnsi"/>
          <w:lang w:val="en-US"/>
        </w:rPr>
        <w:t xml:space="preserve"> (Prof. G. Goldoni, UniMoRe)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2013 and 2014: Training lectures for the Physics Olympiads - Local (Regional), National</w:t>
      </w:r>
      <w:r w:rsidR="00635FB3">
        <w:rPr>
          <w:rFonts w:asciiTheme="minorHAnsi" w:hAnsiTheme="minorHAnsi"/>
          <w:lang w:val="en-US"/>
        </w:rPr>
        <w:t xml:space="preserve"> </w:t>
      </w:r>
      <w:r w:rsidRPr="00C07ADB">
        <w:rPr>
          <w:rFonts w:asciiTheme="minorHAnsi" w:hAnsiTheme="minorHAnsi"/>
          <w:lang w:val="en-US"/>
        </w:rPr>
        <w:t>(Italian) and International Stages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C56D12" w:rsidRDefault="00463B6F" w:rsidP="00C07ADB">
      <w:pPr>
        <w:spacing w:after="0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LANGUAGE SKILLS</w:t>
      </w:r>
    </w:p>
    <w:p w:rsidR="00C56D12" w:rsidRPr="00C56D12" w:rsidRDefault="00C56D12" w:rsidP="00C56D12">
      <w:pPr>
        <w:pStyle w:val="Prrafodelista"/>
        <w:numPr>
          <w:ilvl w:val="0"/>
          <w:numId w:val="11"/>
        </w:numPr>
        <w:tabs>
          <w:tab w:val="clear" w:pos="709"/>
          <w:tab w:val="left" w:pos="284"/>
        </w:tabs>
        <w:spacing w:after="0"/>
        <w:ind w:hanging="720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Cs/>
          <w:lang w:val="en-US"/>
        </w:rPr>
        <w:t>Italian (mother language), English (full working proficiency), Latin, Spanish (basics).</w:t>
      </w:r>
    </w:p>
    <w:p w:rsidR="00C56D12" w:rsidRDefault="00C56D12" w:rsidP="00C07ADB">
      <w:pPr>
        <w:spacing w:after="0"/>
        <w:rPr>
          <w:rFonts w:asciiTheme="minorHAnsi" w:hAnsiTheme="minorHAnsi"/>
          <w:b/>
          <w:bCs/>
          <w:lang w:val="en-US"/>
        </w:rPr>
      </w:pPr>
    </w:p>
    <w:p w:rsidR="00C56D12" w:rsidRPr="00C56D12" w:rsidRDefault="00F801D1" w:rsidP="00C07ADB">
      <w:pPr>
        <w:spacing w:after="0"/>
        <w:rPr>
          <w:rFonts w:asciiTheme="minorHAnsi" w:hAnsiTheme="minorHAnsi"/>
          <w:b/>
          <w:bCs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COMPUTATIONAL SKILLS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Operating systems: Windows, Linux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Programming languages: Fortran, Mathematica, Matlab, Basic, TurboPascal, Bash (Unix Shell).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Parallel programming: MPI, OpenMP</w:t>
      </w: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Markup languages: LaTeX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Default="00F801D1" w:rsidP="00C07ADB">
      <w:pPr>
        <w:spacing w:after="0"/>
        <w:rPr>
          <w:rFonts w:asciiTheme="minorHAnsi" w:hAnsiTheme="minorHAnsi"/>
          <w:b/>
          <w:bCs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PUBLICATIONS</w:t>
      </w:r>
    </w:p>
    <w:p w:rsidR="00C07ADB" w:rsidRPr="00C07ADB" w:rsidRDefault="00C07ADB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spacing w:after="0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- Physics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15th International Conference on Physics of Light-Matter Coupling in Nanostuctures, Montpellier (FR), Ju</w:t>
      </w:r>
      <w:r w:rsidR="00C07ADB" w:rsidRPr="00C07ADB">
        <w:rPr>
          <w:rFonts w:asciiTheme="minorHAnsi" w:hAnsiTheme="minorHAnsi"/>
          <w:lang w:val="en-US"/>
        </w:rPr>
        <w:t>ne 9-13</w:t>
      </w:r>
      <w:r w:rsidRPr="00C07ADB">
        <w:rPr>
          <w:rFonts w:asciiTheme="minorHAnsi" w:hAnsiTheme="minorHAnsi"/>
          <w:lang w:val="en-US"/>
        </w:rPr>
        <w:t>, 2014</w:t>
      </w:r>
      <w:r w:rsidR="00C07ADB">
        <w:rPr>
          <w:rFonts w:asciiTheme="minorHAnsi" w:hAnsiTheme="minorHAnsi"/>
          <w:lang w:val="en-US"/>
        </w:rPr>
        <w:t xml:space="preserve">. </w:t>
      </w:r>
      <w:r w:rsidRPr="00C07ADB">
        <w:rPr>
          <w:rFonts w:asciiTheme="minorHAnsi" w:hAnsiTheme="minorHAnsi"/>
          <w:lang w:val="en-US"/>
        </w:rPr>
        <w:t>Abstract publication on t</w:t>
      </w:r>
      <w:r w:rsidR="00C07ADB">
        <w:rPr>
          <w:rFonts w:asciiTheme="minorHAnsi" w:hAnsiTheme="minorHAnsi"/>
          <w:lang w:val="en-US"/>
        </w:rPr>
        <w:t>he conference book of abstracts.</w:t>
      </w:r>
      <w:r w:rsidRPr="00C07ADB">
        <w:rPr>
          <w:rFonts w:asciiTheme="minorHAnsi" w:hAnsiTheme="minorHAnsi"/>
          <w:lang w:val="en-US"/>
        </w:rPr>
        <w:t xml:space="preserve"> </w:t>
      </w:r>
      <w:r w:rsidR="00C07ADB">
        <w:rPr>
          <w:rFonts w:asciiTheme="minorHAnsi" w:hAnsiTheme="minorHAnsi"/>
          <w:lang w:val="en-US"/>
        </w:rPr>
        <w:t>T</w:t>
      </w:r>
      <w:r w:rsidRPr="00C07ADB">
        <w:rPr>
          <w:rFonts w:asciiTheme="minorHAnsi" w:hAnsiTheme="minorHAnsi"/>
          <w:lang w:val="en-US"/>
        </w:rPr>
        <w:t>itle: “</w:t>
      </w:r>
      <w:r w:rsidRPr="00C07ADB">
        <w:rPr>
          <w:rFonts w:asciiTheme="minorHAnsi" w:hAnsiTheme="minorHAnsi"/>
          <w:i/>
          <w:iCs/>
          <w:lang w:val="en-US"/>
        </w:rPr>
        <w:t>Time-dependent quantum dynamics of 1D indirect excitons</w:t>
      </w:r>
      <w:r w:rsidRPr="00C07ADB">
        <w:rPr>
          <w:rFonts w:asciiTheme="minorHAnsi" w:hAnsiTheme="minorHAnsi"/>
          <w:lang w:val="en-US"/>
        </w:rPr>
        <w:t>”</w:t>
      </w:r>
    </w:p>
    <w:p w:rsidR="00C07ADB" w:rsidRDefault="00F801D1" w:rsidP="00C07ADB">
      <w:pPr>
        <w:pStyle w:val="Prrafodelista"/>
        <w:tabs>
          <w:tab w:val="clear" w:pos="709"/>
        </w:tabs>
        <w:spacing w:after="0"/>
        <w:ind w:left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Authors: Federico Grasselli, Andrea Bertoni and Guido Goldoni</w:t>
      </w:r>
    </w:p>
    <w:p w:rsidR="00C07ADB" w:rsidRDefault="00C07ADB" w:rsidP="00C07ADB">
      <w:pPr>
        <w:pStyle w:val="Prrafodelista"/>
        <w:tabs>
          <w:tab w:val="clear" w:pos="709"/>
        </w:tabs>
        <w:spacing w:after="0"/>
        <w:ind w:left="284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2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International School on Physics of Indirect Excitons, "Ettore Majorana" Foundation and Centre for Scientific Culture, Erice (IT), July 26-August 1, 2014, Marie Curie ITN INDEX Summer School - 66th Course on Solid State Physics</w:t>
      </w:r>
      <w:r w:rsidR="00C07ADB">
        <w:rPr>
          <w:rFonts w:asciiTheme="minorHAnsi" w:hAnsiTheme="minorHAnsi"/>
          <w:lang w:val="en-US"/>
        </w:rPr>
        <w:t xml:space="preserve">. </w:t>
      </w:r>
      <w:r w:rsidRPr="00C07ADB">
        <w:rPr>
          <w:rFonts w:asciiTheme="minorHAnsi" w:hAnsiTheme="minorHAnsi"/>
          <w:lang w:val="en-US"/>
        </w:rPr>
        <w:t>Abstract publication on t</w:t>
      </w:r>
      <w:r w:rsidR="00C07ADB">
        <w:rPr>
          <w:rFonts w:asciiTheme="minorHAnsi" w:hAnsiTheme="minorHAnsi"/>
          <w:lang w:val="en-US"/>
        </w:rPr>
        <w:t>he conference book of abstracts.</w:t>
      </w:r>
      <w:r w:rsidRPr="00C07ADB">
        <w:rPr>
          <w:rFonts w:asciiTheme="minorHAnsi" w:hAnsiTheme="minorHAnsi"/>
          <w:lang w:val="en-US"/>
        </w:rPr>
        <w:t xml:space="preserve"> </w:t>
      </w:r>
      <w:r w:rsidR="00C07ADB">
        <w:rPr>
          <w:rFonts w:asciiTheme="minorHAnsi" w:hAnsiTheme="minorHAnsi"/>
          <w:lang w:val="en-US"/>
        </w:rPr>
        <w:t>T</w:t>
      </w:r>
      <w:r w:rsidRPr="00C07ADB">
        <w:rPr>
          <w:rFonts w:asciiTheme="minorHAnsi" w:hAnsiTheme="minorHAnsi"/>
          <w:lang w:val="en-US"/>
        </w:rPr>
        <w:t>itle: “</w:t>
      </w:r>
      <w:r w:rsidRPr="00C07ADB">
        <w:rPr>
          <w:rFonts w:asciiTheme="minorHAnsi" w:hAnsiTheme="minorHAnsi"/>
          <w:i/>
          <w:iCs/>
          <w:lang w:val="en-US"/>
        </w:rPr>
        <w:t>Time-Dependent Quantum Dynamics of 1D Spatially Indirect Excitons</w:t>
      </w:r>
      <w:r w:rsidRPr="00C07ADB">
        <w:rPr>
          <w:rFonts w:asciiTheme="minorHAnsi" w:hAnsiTheme="minorHAnsi"/>
          <w:lang w:val="en-US"/>
        </w:rPr>
        <w:t>”</w:t>
      </w:r>
    </w:p>
    <w:p w:rsidR="00F73608" w:rsidRPr="00C07ADB" w:rsidRDefault="00F801D1" w:rsidP="00C07ADB">
      <w:pPr>
        <w:pStyle w:val="Prrafodelista"/>
        <w:tabs>
          <w:tab w:val="clear" w:pos="709"/>
        </w:tabs>
        <w:spacing w:after="0"/>
        <w:ind w:left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Authors: Federico Grasselli, Andrea Bertoni and Guido Goldoni</w:t>
      </w:r>
    </w:p>
    <w:p w:rsidR="00F73608" w:rsidRPr="00C07ADB" w:rsidRDefault="00F73608" w:rsidP="00C07ADB">
      <w:p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8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Federico Grasselli, Andrea Bertoni, and Guido Goldoni, “</w:t>
      </w:r>
      <w:r w:rsidRPr="00C07ADB">
        <w:rPr>
          <w:rFonts w:asciiTheme="minorHAnsi" w:hAnsiTheme="minorHAnsi"/>
          <w:i/>
          <w:iCs/>
          <w:lang w:val="en-US"/>
        </w:rPr>
        <w:t>Space- and time-dependent quantum dynamics of spatially indirect excitons in semiconductor heterostructures</w:t>
      </w:r>
      <w:r w:rsidRPr="00C07ADB">
        <w:rPr>
          <w:rFonts w:asciiTheme="minorHAnsi" w:hAnsiTheme="minorHAnsi"/>
          <w:lang w:val="en-US"/>
        </w:rPr>
        <w:t>”, J. Chem. Phys. , Vol. 142, p. 034701 (2015)</w:t>
      </w:r>
    </w:p>
    <w:p w:rsidR="00F73608" w:rsidRPr="00C07ADB" w:rsidRDefault="00F73608" w:rsidP="00C07ADB">
      <w:p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8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"Winter School on the Physics of Indirect Excitons", Les Houches (FR), March 16</w:t>
      </w:r>
      <w:r w:rsidR="00C07ADB">
        <w:rPr>
          <w:rFonts w:asciiTheme="minorHAnsi" w:hAnsiTheme="minorHAnsi"/>
          <w:lang w:val="en-US"/>
        </w:rPr>
        <w:t>-20</w:t>
      </w:r>
      <w:r w:rsidRPr="00C07ADB">
        <w:rPr>
          <w:rFonts w:asciiTheme="minorHAnsi" w:hAnsiTheme="minorHAnsi"/>
          <w:lang w:val="en-US"/>
        </w:rPr>
        <w:t>, 2015</w:t>
      </w:r>
      <w:r w:rsidR="00C07ADB">
        <w:rPr>
          <w:rFonts w:asciiTheme="minorHAnsi" w:hAnsiTheme="minorHAnsi"/>
          <w:lang w:val="en-US"/>
        </w:rPr>
        <w:t>.</w:t>
      </w:r>
    </w:p>
    <w:p w:rsidR="00C07ADB" w:rsidRDefault="00F801D1" w:rsidP="00C07ADB">
      <w:pPr>
        <w:pStyle w:val="Prrafodelista"/>
        <w:tabs>
          <w:tab w:val="clear" w:pos="709"/>
        </w:tabs>
        <w:spacing w:after="0"/>
        <w:ind w:left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lastRenderedPageBreak/>
        <w:t>Abstract publication on the</w:t>
      </w:r>
      <w:r w:rsidR="00C07ADB">
        <w:rPr>
          <w:rFonts w:asciiTheme="minorHAnsi" w:hAnsiTheme="minorHAnsi"/>
          <w:lang w:val="en-US"/>
        </w:rPr>
        <w:t xml:space="preserve"> conference book of abstracts.</w:t>
      </w:r>
    </w:p>
    <w:p w:rsidR="00F73608" w:rsidRPr="00C07ADB" w:rsidRDefault="00C07ADB" w:rsidP="00C07ADB">
      <w:pPr>
        <w:pStyle w:val="Prrafodelista"/>
        <w:tabs>
          <w:tab w:val="clear" w:pos="709"/>
        </w:tabs>
        <w:spacing w:after="0"/>
        <w:ind w:left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="00F801D1" w:rsidRPr="00C07ADB">
        <w:rPr>
          <w:rFonts w:asciiTheme="minorHAnsi" w:hAnsiTheme="minorHAnsi"/>
          <w:lang w:val="en-US"/>
        </w:rPr>
        <w:t>itle: “</w:t>
      </w:r>
      <w:r w:rsidR="00F801D1" w:rsidRPr="00C07ADB">
        <w:rPr>
          <w:rFonts w:asciiTheme="minorHAnsi" w:hAnsiTheme="minorHAnsi"/>
          <w:i/>
          <w:iCs/>
          <w:lang w:val="en-US"/>
        </w:rPr>
        <w:t>Space- and time-dependent quantum dynamics of spatially indirect excitons in semiconductor heterostructures</w:t>
      </w:r>
      <w:r w:rsidR="00F801D1" w:rsidRPr="00C07ADB">
        <w:rPr>
          <w:rFonts w:asciiTheme="minorHAnsi" w:hAnsiTheme="minorHAnsi"/>
          <w:lang w:val="en-US"/>
        </w:rPr>
        <w:t>”</w:t>
      </w:r>
    </w:p>
    <w:p w:rsidR="00F73608" w:rsidRPr="00C07ADB" w:rsidRDefault="00F801D1" w:rsidP="00C07ADB">
      <w:pPr>
        <w:pStyle w:val="Prrafodelista"/>
        <w:tabs>
          <w:tab w:val="clear" w:pos="709"/>
        </w:tabs>
        <w:spacing w:after="0"/>
        <w:ind w:left="284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lang w:val="en-US"/>
        </w:rPr>
        <w:t>Authors: Federico Grasselli, Andrea Bertoni and Guido Goldoni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spacing w:after="0"/>
        <w:rPr>
          <w:rFonts w:asciiTheme="minorHAnsi" w:hAnsiTheme="minorHAnsi"/>
          <w:lang w:val="en-US"/>
        </w:rPr>
      </w:pPr>
      <w:r w:rsidRPr="00C07ADB">
        <w:rPr>
          <w:rFonts w:asciiTheme="minorHAnsi" w:hAnsiTheme="minorHAnsi"/>
          <w:b/>
          <w:bCs/>
          <w:lang w:val="en-US"/>
        </w:rPr>
        <w:t>- Musicology and Early Music</w:t>
      </w:r>
    </w:p>
    <w:p w:rsidR="00F73608" w:rsidRPr="00C07ADB" w:rsidRDefault="00F73608" w:rsidP="00C07ADB">
      <w:pPr>
        <w:spacing w:after="0"/>
        <w:rPr>
          <w:rFonts w:asciiTheme="minorHAnsi" w:hAnsiTheme="minorHAnsi"/>
          <w:lang w:val="en-US"/>
        </w:rPr>
      </w:pPr>
    </w:p>
    <w:p w:rsidR="00F73608" w:rsidRPr="00C07ADB" w:rsidRDefault="00F801D1" w:rsidP="00C07ADB">
      <w:pPr>
        <w:pStyle w:val="Prrafodelista"/>
        <w:numPr>
          <w:ilvl w:val="0"/>
          <w:numId w:val="8"/>
        </w:numPr>
        <w:tabs>
          <w:tab w:val="clear" w:pos="709"/>
        </w:tabs>
        <w:spacing w:after="0"/>
        <w:ind w:left="284" w:hanging="284"/>
        <w:rPr>
          <w:rFonts w:asciiTheme="minorHAnsi" w:hAnsiTheme="minorHAnsi"/>
        </w:rPr>
      </w:pPr>
      <w:r w:rsidRPr="00C07ADB">
        <w:rPr>
          <w:rFonts w:asciiTheme="minorHAnsi" w:hAnsiTheme="minorHAnsi"/>
        </w:rPr>
        <w:t>Federico Grasselli, “</w:t>
      </w:r>
      <w:r w:rsidRPr="00C07ADB">
        <w:rPr>
          <w:rStyle w:val="nfasis"/>
          <w:rFonts w:asciiTheme="minorHAnsi" w:hAnsiTheme="minorHAnsi"/>
        </w:rPr>
        <w:t>Ipotesi di ricostruzione degli automatismi del nuovo organo a Pratolino (1766)</w:t>
      </w:r>
      <w:r w:rsidRPr="00C07ADB">
        <w:rPr>
          <w:rStyle w:val="nfasis"/>
          <w:rFonts w:asciiTheme="minorHAnsi" w:hAnsiTheme="minorHAnsi"/>
          <w:i w:val="0"/>
          <w:iCs w:val="0"/>
        </w:rPr>
        <w:t>”, Informazione Organistica (Italian Journal of Organology), Vol. 32 (2012)</w:t>
      </w:r>
    </w:p>
    <w:p w:rsidR="00F73608" w:rsidRPr="00C07ADB" w:rsidRDefault="00F73608" w:rsidP="00C07ADB">
      <w:pPr>
        <w:spacing w:after="0"/>
        <w:rPr>
          <w:rFonts w:asciiTheme="minorHAnsi" w:hAnsiTheme="minorHAnsi"/>
        </w:rPr>
      </w:pPr>
    </w:p>
    <w:p w:rsidR="00952705" w:rsidRDefault="00952705" w:rsidP="00635FB3">
      <w:pPr>
        <w:tabs>
          <w:tab w:val="clear" w:pos="709"/>
        </w:tabs>
        <w:spacing w:after="0"/>
        <w:rPr>
          <w:rFonts w:asciiTheme="minorHAnsi" w:hAnsiTheme="minorHAnsi"/>
          <w:lang w:val="en-US"/>
        </w:rPr>
      </w:pPr>
    </w:p>
    <w:sectPr w:rsidR="00952705" w:rsidSect="00F73608"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09" w:rsidRDefault="00E82609" w:rsidP="00A422F0">
      <w:pPr>
        <w:spacing w:after="0" w:line="240" w:lineRule="auto"/>
      </w:pPr>
      <w:r>
        <w:separator/>
      </w:r>
    </w:p>
  </w:endnote>
  <w:endnote w:type="continuationSeparator" w:id="0">
    <w:p w:rsidR="00E82609" w:rsidRDefault="00E82609" w:rsidP="00A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F0" w:rsidRPr="008D5848" w:rsidRDefault="008D5848">
    <w:pPr>
      <w:pStyle w:val="Piedepgina"/>
      <w:pBdr>
        <w:top w:val="thinThickSmallGap" w:sz="24" w:space="1" w:color="622423" w:themeColor="accent2" w:themeShade="7F"/>
      </w:pBdr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Reggio Emilia</w:t>
    </w:r>
    <w:r w:rsidR="00A422F0">
      <w:rPr>
        <w:rFonts w:asciiTheme="minorHAnsi" w:hAnsiTheme="minorHAnsi"/>
        <w:lang w:val="en-US"/>
      </w:rPr>
      <w:t xml:space="preserve">, </w:t>
    </w:r>
    <w:r>
      <w:rPr>
        <w:rFonts w:asciiTheme="minorHAnsi" w:hAnsiTheme="minorHAnsi"/>
        <w:lang w:val="en-US"/>
      </w:rPr>
      <w:t>September 13</w:t>
    </w:r>
    <w:r w:rsidR="00A422F0">
      <w:rPr>
        <w:rFonts w:asciiTheme="minorHAnsi" w:hAnsiTheme="minorHAnsi"/>
        <w:lang w:val="en-US"/>
      </w:rPr>
      <w:t xml:space="preserve">, 2015 </w:t>
    </w:r>
    <w:r w:rsidR="00A422F0" w:rsidRPr="00A422F0">
      <w:rPr>
        <w:rFonts w:asciiTheme="majorHAnsi" w:hAnsiTheme="majorHAnsi"/>
        <w:lang w:val="en-US"/>
      </w:rPr>
      <w:ptab w:relativeTo="margin" w:alignment="right" w:leader="none"/>
    </w:r>
    <w:r w:rsidR="00A422F0">
      <w:rPr>
        <w:rFonts w:asciiTheme="majorHAnsi" w:hAnsiTheme="majorHAnsi"/>
      </w:rPr>
      <w:t xml:space="preserve"> </w:t>
    </w:r>
    <w:fldSimple w:instr=" PAGE   \* MERGEFORMAT ">
      <w:r w:rsidR="007F7B96" w:rsidRPr="007F7B96">
        <w:rPr>
          <w:rFonts w:asciiTheme="majorHAnsi" w:hAnsiTheme="majorHAnsi"/>
          <w:noProof/>
        </w:rPr>
        <w:t>3</w:t>
      </w:r>
    </w:fldSimple>
  </w:p>
  <w:p w:rsidR="00A422F0" w:rsidRDefault="00A422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09" w:rsidRDefault="00E82609" w:rsidP="00A422F0">
      <w:pPr>
        <w:spacing w:after="0" w:line="240" w:lineRule="auto"/>
      </w:pPr>
      <w:r>
        <w:separator/>
      </w:r>
    </w:p>
  </w:footnote>
  <w:footnote w:type="continuationSeparator" w:id="0">
    <w:p w:rsidR="00E82609" w:rsidRDefault="00E82609" w:rsidP="00A42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63C"/>
    <w:multiLevelType w:val="hybridMultilevel"/>
    <w:tmpl w:val="E83250E8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646C"/>
    <w:multiLevelType w:val="hybridMultilevel"/>
    <w:tmpl w:val="BA1A2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875A7"/>
    <w:multiLevelType w:val="hybridMultilevel"/>
    <w:tmpl w:val="CF1E6762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A4EEA"/>
    <w:multiLevelType w:val="hybridMultilevel"/>
    <w:tmpl w:val="603C75DE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F1520"/>
    <w:multiLevelType w:val="hybridMultilevel"/>
    <w:tmpl w:val="A108355E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95D92"/>
    <w:multiLevelType w:val="hybridMultilevel"/>
    <w:tmpl w:val="FB184DB0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54BC"/>
    <w:multiLevelType w:val="hybridMultilevel"/>
    <w:tmpl w:val="12A81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F3810"/>
    <w:multiLevelType w:val="hybridMultilevel"/>
    <w:tmpl w:val="30266B92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75CD4"/>
    <w:multiLevelType w:val="hybridMultilevel"/>
    <w:tmpl w:val="7C786592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E372C"/>
    <w:multiLevelType w:val="hybridMultilevel"/>
    <w:tmpl w:val="C4C423F2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B601D"/>
    <w:multiLevelType w:val="hybridMultilevel"/>
    <w:tmpl w:val="E65CE26C"/>
    <w:lvl w:ilvl="0" w:tplc="66DA0F70">
      <w:numFmt w:val="bullet"/>
      <w:lvlText w:val=""/>
      <w:lvlJc w:val="left"/>
      <w:pPr>
        <w:ind w:left="720" w:hanging="360"/>
      </w:pPr>
      <w:rPr>
        <w:rFonts w:ascii="Symbol" w:eastAsia="WenQuanYi Micro Hei" w:hAnsi="Symbol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3608"/>
    <w:rsid w:val="00066AF6"/>
    <w:rsid w:val="00217D86"/>
    <w:rsid w:val="00463B6F"/>
    <w:rsid w:val="006255C8"/>
    <w:rsid w:val="00635FB3"/>
    <w:rsid w:val="007F7B96"/>
    <w:rsid w:val="008D5848"/>
    <w:rsid w:val="00952705"/>
    <w:rsid w:val="009564F1"/>
    <w:rsid w:val="00A422F0"/>
    <w:rsid w:val="00AE6FEC"/>
    <w:rsid w:val="00C07ADB"/>
    <w:rsid w:val="00C56D12"/>
    <w:rsid w:val="00E82609"/>
    <w:rsid w:val="00F73608"/>
    <w:rsid w:val="00F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3608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lets">
    <w:name w:val="Bullets"/>
    <w:rsid w:val="00F7360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73608"/>
  </w:style>
  <w:style w:type="character" w:styleId="nfasis">
    <w:name w:val="Emphasis"/>
    <w:rsid w:val="00F73608"/>
    <w:rPr>
      <w:i/>
      <w:iCs/>
    </w:rPr>
  </w:style>
  <w:style w:type="paragraph" w:customStyle="1" w:styleId="Heading">
    <w:name w:val="Heading"/>
    <w:basedOn w:val="Normal"/>
    <w:next w:val="Textbody"/>
    <w:rsid w:val="00F736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F73608"/>
    <w:pPr>
      <w:spacing w:after="120"/>
    </w:pPr>
  </w:style>
  <w:style w:type="paragraph" w:styleId="Lista">
    <w:name w:val="List"/>
    <w:basedOn w:val="Textbody"/>
    <w:rsid w:val="00F73608"/>
  </w:style>
  <w:style w:type="paragraph" w:customStyle="1" w:styleId="Caption">
    <w:name w:val="Caption"/>
    <w:basedOn w:val="Normal"/>
    <w:rsid w:val="00F736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73608"/>
    <w:pPr>
      <w:suppressLineNumbers/>
    </w:pPr>
  </w:style>
  <w:style w:type="paragraph" w:customStyle="1" w:styleId="Footer">
    <w:name w:val="Footer"/>
    <w:basedOn w:val="Normal"/>
    <w:rsid w:val="00F73608"/>
    <w:pPr>
      <w:suppressLineNumbers/>
      <w:tabs>
        <w:tab w:val="center" w:pos="4819"/>
        <w:tab w:val="right" w:pos="9638"/>
      </w:tabs>
    </w:pPr>
  </w:style>
  <w:style w:type="paragraph" w:styleId="Prrafodelista">
    <w:name w:val="List Paragraph"/>
    <w:basedOn w:val="Normal"/>
    <w:uiPriority w:val="34"/>
    <w:qFormat/>
    <w:rsid w:val="00C07ADB"/>
    <w:pPr>
      <w:ind w:left="720"/>
      <w:contextualSpacing/>
    </w:pPr>
    <w:rPr>
      <w:rFonts w:cs="Mangal"/>
      <w:szCs w:val="2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422F0"/>
    <w:pPr>
      <w:spacing w:after="0" w:line="240" w:lineRule="auto"/>
    </w:pPr>
    <w:rPr>
      <w:rFonts w:cs="Mangal"/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422F0"/>
    <w:rPr>
      <w:rFonts w:ascii="Liberation Serif" w:eastAsia="WenQuanYi Micro Hei" w:hAnsi="Liberation Serif" w:cs="Mangal"/>
      <w:sz w:val="20"/>
      <w:szCs w:val="18"/>
      <w:lang w:eastAsia="zh-C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A422F0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A422F0"/>
    <w:pPr>
      <w:tabs>
        <w:tab w:val="clear" w:pos="709"/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22F0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422F0"/>
    <w:pPr>
      <w:tabs>
        <w:tab w:val="clear" w:pos="709"/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22F0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2F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2F0"/>
    <w:rPr>
      <w:rFonts w:ascii="Tahoma" w:eastAsia="WenQuanYi Micro Hei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B0EF-32C5-4FCA-A83A-4640578B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Grasselli</dc:creator>
  <cp:lastModifiedBy>pablo</cp:lastModifiedBy>
  <cp:revision>2</cp:revision>
  <cp:lastPrinted>2015-05-28T11:18:00Z</cp:lastPrinted>
  <dcterms:created xsi:type="dcterms:W3CDTF">2015-09-17T10:31:00Z</dcterms:created>
  <dcterms:modified xsi:type="dcterms:W3CDTF">2015-09-17T10:31:00Z</dcterms:modified>
</cp:coreProperties>
</file>